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F" w:rsidRPr="00146E58" w:rsidRDefault="004C2C95" w:rsidP="0099224E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146E58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1791335</wp:posOffset>
            </wp:positionH>
            <wp:positionV relativeFrom="paragraph">
              <wp:posOffset>0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E5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КРЫМ</w:t>
      </w:r>
    </w:p>
    <w:p w:rsidR="0099224E" w:rsidRPr="00146E58" w:rsidRDefault="00885047" w:rsidP="0099224E">
      <w:pPr>
        <w:spacing w:before="283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99224E" w:rsidRPr="00146E58" w:rsidRDefault="0099224E" w:rsidP="0099224E">
      <w:pPr>
        <w:spacing w:before="283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6E58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146E58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</w:p>
    <w:p w:rsidR="0099224E" w:rsidRPr="00146E58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2B789B" w:rsidRPr="00146E58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города Евпатории Республики Крым от 25.12.2017 № 3401-п </w:t>
      </w:r>
    </w:p>
    <w:p w:rsidR="00DB3F3E" w:rsidRPr="00146E58" w:rsidRDefault="00146E58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Об утверждении муниципальной программы </w:t>
      </w: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Формирование </w:t>
      </w:r>
    </w:p>
    <w:p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современной городской среды </w:t>
      </w: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городского округа Евпатория </w:t>
      </w:r>
    </w:p>
    <w:p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>Республики Крым</w:t>
      </w:r>
      <w:r w:rsidRPr="00146E58">
        <w:rPr>
          <w:rFonts w:ascii="Times New Roman" w:hAnsi="Times New Roman"/>
          <w:b/>
          <w:sz w:val="24"/>
          <w:szCs w:val="24"/>
        </w:rPr>
        <w:t>»</w:t>
      </w:r>
    </w:p>
    <w:p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3F3E" w:rsidRPr="00146E58" w:rsidRDefault="00DB3F3E" w:rsidP="00612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В соответствии </w:t>
      </w:r>
      <w:r w:rsidR="0061248A" w:rsidRPr="00146E58">
        <w:rPr>
          <w:rFonts w:ascii="Times New Roman" w:hAnsi="Times New Roman"/>
          <w:sz w:val="24"/>
          <w:szCs w:val="24"/>
        </w:rPr>
        <w:t xml:space="preserve">со статьей 179 Бюджетного кодекса Российской Федерации, </w:t>
      </w:r>
      <w:r w:rsidR="0061248A" w:rsidRPr="00146E58">
        <w:rPr>
          <w:rStyle w:val="FontStyle13"/>
        </w:rPr>
        <w:t xml:space="preserve">Федеральным законом от 06.10.2003 №131-ФЗ </w:t>
      </w:r>
      <w:r w:rsidR="0061248A">
        <w:rPr>
          <w:rStyle w:val="FontStyle13"/>
        </w:rPr>
        <w:t>"</w:t>
      </w:r>
      <w:r w:rsidR="0061248A" w:rsidRPr="00146E58">
        <w:rPr>
          <w:rStyle w:val="FontStyle13"/>
        </w:rPr>
        <w:t xml:space="preserve">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</w:t>
      </w:r>
      <w:r w:rsidR="0061248A" w:rsidRPr="00146E58">
        <w:rPr>
          <w:rFonts w:ascii="Times New Roman" w:hAnsi="Times New Roman"/>
          <w:sz w:val="24"/>
          <w:szCs w:val="24"/>
        </w:rPr>
        <w:t xml:space="preserve">решением Евпаторийского городского совета Республики Крым </w:t>
      </w:r>
      <w:r w:rsidR="0061248A">
        <w:rPr>
          <w:rFonts w:ascii="Times New Roman" w:hAnsi="Times New Roman"/>
          <w:sz w:val="24"/>
          <w:szCs w:val="24"/>
        </w:rPr>
        <w:t xml:space="preserve">от 26.12.2022 №2-63/1 </w:t>
      </w:r>
      <w:r w:rsidR="0061248A" w:rsidRPr="00146E58">
        <w:rPr>
          <w:rFonts w:ascii="Times New Roman" w:hAnsi="Times New Roman"/>
          <w:sz w:val="24"/>
          <w:szCs w:val="24"/>
        </w:rPr>
        <w:t>"О внесении изменений в решение Евпаторийского гор</w:t>
      </w:r>
      <w:r w:rsidR="0061248A">
        <w:rPr>
          <w:rFonts w:ascii="Times New Roman" w:hAnsi="Times New Roman"/>
          <w:sz w:val="24"/>
          <w:szCs w:val="24"/>
        </w:rPr>
        <w:t xml:space="preserve">одского совета Республики Крым </w:t>
      </w:r>
      <w:r w:rsidR="0061248A" w:rsidRPr="00146E58">
        <w:rPr>
          <w:rFonts w:ascii="Times New Roman" w:hAnsi="Times New Roman"/>
          <w:sz w:val="24"/>
          <w:szCs w:val="24"/>
        </w:rPr>
        <w:t>от 10.12.2021 №2-39/1 "О бюджете муниципального образования городской округ Евпатория Республики Крым  на 2022 год и на плановый период 2023 и 2024 годов",</w:t>
      </w:r>
      <w:r w:rsidR="0061248A">
        <w:rPr>
          <w:rFonts w:ascii="Times New Roman" w:hAnsi="Times New Roman"/>
          <w:sz w:val="24"/>
          <w:szCs w:val="24"/>
        </w:rPr>
        <w:t xml:space="preserve"> с изменениями от 26.12.2022 №2-63/1, решением Евпаторийского городского совета Республики Крым от 14.12.2022 №2-62/1 «О бюджете муниципального образования городской округ Евпатория Республики Крым на 2023 год и на плановый период 2024 и 2025 годов,</w:t>
      </w:r>
      <w:r w:rsidR="0061248A" w:rsidRPr="00F910C0">
        <w:rPr>
          <w:sz w:val="28"/>
          <w:szCs w:val="28"/>
        </w:rPr>
        <w:t xml:space="preserve"> </w:t>
      </w:r>
      <w:r w:rsidR="0061248A" w:rsidRPr="00F910C0">
        <w:rPr>
          <w:rFonts w:ascii="Times New Roman" w:hAnsi="Times New Roman"/>
          <w:sz w:val="24"/>
          <w:szCs w:val="24"/>
        </w:rPr>
        <w:t>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 от 26.07.2021 № 1325-п, от 26.12.2022 № 3441-п,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постановлением администрации города Евпатории Республики Крым от 17.10.2022 № 2372-п «Об утверждении перечня муниципальных программ городского округа Евпатория Республики Крым»</w:t>
      </w:r>
      <w:r w:rsidR="0061248A" w:rsidRPr="00F910C0">
        <w:rPr>
          <w:rStyle w:val="FontStyle13"/>
        </w:rPr>
        <w:t xml:space="preserve">, администрация города Евпатории Республики Крым  </w:t>
      </w:r>
      <w:r w:rsidRPr="00146E58">
        <w:rPr>
          <w:rFonts w:ascii="Times New Roman" w:hAnsi="Times New Roman"/>
          <w:sz w:val="24"/>
          <w:szCs w:val="24"/>
        </w:rPr>
        <w:t>п  о  с т  а  н о  в  л  я  е  т:</w:t>
      </w:r>
    </w:p>
    <w:p w:rsidR="00DB3F3E" w:rsidRPr="00146E58" w:rsidRDefault="00DB3F3E" w:rsidP="00DB3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0391" w:rsidRDefault="00900391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1. Внести в постановление администрации города Евпатории Республики Крым </w:t>
      </w:r>
      <w:r w:rsidRPr="00146E58">
        <w:rPr>
          <w:rFonts w:ascii="Times New Roman" w:hAnsi="Times New Roman"/>
          <w:sz w:val="24"/>
          <w:szCs w:val="24"/>
        </w:rPr>
        <w:br/>
        <w:t xml:space="preserve">от 25.12.2017 № 3401-п </w:t>
      </w:r>
      <w:r w:rsidR="00146E58">
        <w:rPr>
          <w:rFonts w:ascii="Times New Roman" w:hAnsi="Times New Roman"/>
          <w:sz w:val="24"/>
          <w:szCs w:val="24"/>
        </w:rPr>
        <w:t>"</w:t>
      </w:r>
      <w:r w:rsidRPr="00146E58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146E58">
        <w:rPr>
          <w:rFonts w:ascii="Times New Roman" w:hAnsi="Times New Roman"/>
          <w:sz w:val="24"/>
          <w:szCs w:val="24"/>
        </w:rPr>
        <w:t>"</w:t>
      </w:r>
      <w:r w:rsidRPr="00146E58">
        <w:rPr>
          <w:rFonts w:ascii="Times New Roman" w:hAnsi="Times New Roman"/>
          <w:sz w:val="24"/>
          <w:szCs w:val="24"/>
        </w:rPr>
        <w:t xml:space="preserve">Формирование современной городской среды </w:t>
      </w:r>
      <w:r w:rsidRPr="00146E58"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 w:rsidRPr="00146E58">
        <w:rPr>
          <w:rFonts w:ascii="Times New Roman" w:hAnsi="Times New Roman"/>
          <w:sz w:val="24"/>
          <w:szCs w:val="24"/>
        </w:rPr>
        <w:t xml:space="preserve">», </w:t>
      </w:r>
      <w:r w:rsidRPr="00146E58">
        <w:rPr>
          <w:rFonts w:ascii="Times New Roman" w:hAnsi="Times New Roman"/>
          <w:sz w:val="24"/>
          <w:szCs w:val="24"/>
        </w:rPr>
        <w:br/>
        <w:t xml:space="preserve">с изменениями от 28.05.2019 № 960-п, от 06.11.2019 № 2280-п, от 17.12.2019 № 2699-п, </w:t>
      </w:r>
      <w:r w:rsidRPr="00146E58">
        <w:rPr>
          <w:rFonts w:ascii="Times New Roman" w:hAnsi="Times New Roman"/>
          <w:sz w:val="24"/>
          <w:szCs w:val="24"/>
        </w:rPr>
        <w:br/>
        <w:t xml:space="preserve">от 21.09.2020 № 1675-п, от 19.01.2021 № 24-п, от 23.04.2021 № 641-п, от 27.07.2021 № 1377-п, от 21.09.2021 № 1884-п, от 21.12.2021 № 2794-п, от 24.12.2021 № 2822-п, от 23.05.2022 </w:t>
      </w:r>
      <w:r w:rsidRPr="00146E58">
        <w:rPr>
          <w:rFonts w:ascii="Times New Roman" w:hAnsi="Times New Roman"/>
          <w:sz w:val="24"/>
          <w:szCs w:val="24"/>
        </w:rPr>
        <w:br/>
        <w:t>№ 1039-п, от 16.06.2022 №1300-п, от 12.10.2022 №2340-п</w:t>
      </w:r>
      <w:r w:rsidR="00514078">
        <w:rPr>
          <w:rFonts w:ascii="Times New Roman" w:hAnsi="Times New Roman"/>
          <w:sz w:val="24"/>
          <w:szCs w:val="24"/>
        </w:rPr>
        <w:t xml:space="preserve">, </w:t>
      </w:r>
      <w:r w:rsidR="00514078">
        <w:rPr>
          <w:rFonts w:ascii="Times New Roman" w:hAnsi="Times New Roman"/>
          <w:sz w:val="24"/>
          <w:szCs w:val="24"/>
        </w:rPr>
        <w:t>, от 30.01.2023 №236-п,</w:t>
      </w:r>
      <w:r w:rsidRPr="00146E58">
        <w:rPr>
          <w:rFonts w:ascii="Times New Roman" w:hAnsi="Times New Roman"/>
          <w:sz w:val="24"/>
          <w:szCs w:val="24"/>
        </w:rPr>
        <w:t>следующие изменения: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850"/>
        <w:gridCol w:w="851"/>
        <w:gridCol w:w="850"/>
        <w:gridCol w:w="850"/>
        <w:gridCol w:w="823"/>
        <w:gridCol w:w="964"/>
        <w:gridCol w:w="708"/>
        <w:gridCol w:w="625"/>
      </w:tblGrid>
      <w:tr w:rsidR="00BB5CE8" w:rsidRPr="00146E58" w:rsidTr="007703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tabs>
                <w:tab w:val="left" w:pos="3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муниципальной </w:t>
            </w: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Формирование современной городской среды </w:t>
            </w: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городского округа Евпатория Республики Крым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5CE8" w:rsidRPr="00146E58" w:rsidTr="007703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Ответственный исполнитель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городского хозяйства администрации города Евпатории Республики Крым</w:t>
            </w:r>
          </w:p>
        </w:tc>
      </w:tr>
      <w:tr w:rsidR="00BB5CE8" w:rsidRPr="00146E58" w:rsidTr="007703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B5CE8" w:rsidRPr="00146E58" w:rsidTr="007703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Порядок»; МБУ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УГХ»</w:t>
            </w:r>
          </w:p>
        </w:tc>
      </w:tr>
      <w:tr w:rsidR="00BB5CE8" w:rsidRPr="00146E58" w:rsidTr="007703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Перечень подпрограмм муниципальной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B5CE8" w:rsidRPr="00146E58" w:rsidTr="007703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и комфорта городской среды на территории муниципального образования городской округ Евпатория Республики Крым</w:t>
            </w:r>
          </w:p>
        </w:tc>
      </w:tr>
      <w:tr w:rsidR="00BB5CE8" w:rsidRPr="00146E58" w:rsidTr="00770335">
        <w:trPr>
          <w:trHeight w:val="6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современной городской среды городского округа Евпатория</w:t>
            </w:r>
          </w:p>
        </w:tc>
      </w:tr>
      <w:tr w:rsidR="00BB5CE8" w:rsidRPr="00146E58" w:rsidTr="00770335">
        <w:trPr>
          <w:trHeight w:val="6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Целевые индикаторы программы и их значения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1. Реализованы мероприятия по благоустройству общественных территорий (набережные.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Количество благоустроенных дворовых территорий.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Количество благоустроенных дворовых территорий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Количество дворовых территорий, на которых обеспечена доступность зданий, сооружений для инвалидов и других маломобильных групп населения.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Количество благоустроенных территорий общего пользования.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благоустроенных общественных территорий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Количество общественных территорий, на которых обеспечена доступность зданий, сооружений для инвалидов и других маломобильных групп населения.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Количество отремонтированных контейнерных площадок.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Количество оборудованных детских игровых площадок.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10.Площадь отремонтированного покрытия внутридворовых проездов и парковочных карманов во дворах.</w:t>
            </w:r>
          </w:p>
          <w:p w:rsidR="00BB5CE8" w:rsidRPr="00146E58" w:rsidRDefault="00BB5CE8" w:rsidP="0077033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Площадь отремонтированного покрытия тротуаров.</w:t>
            </w:r>
          </w:p>
          <w:p w:rsidR="00BB5CE8" w:rsidRPr="00146E58" w:rsidRDefault="00BB5CE8" w:rsidP="0077033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Количество разработанной проектно-сметной документации.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Количество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Количество установленных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15. Доля граждан, принявших участие в решении вопросов развития     городской среды (в том числе путем интернет-голосования), от общего количества граждан в возрасте от 14 лет, проживающих в муниципальном образовании городской округ Евпатория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16. Количество разработанной проектно-сметной документации в рамках субсидии из бюджета Республики Крым бюджету муниципального образования городской округ Евпатория Республики Крым на благоустройство территорий в рамках реализации государственной программы реформирования жилищно-коммунального хозяйства Республики Крым.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 Количество благоустроенных дворовых территорий за счет средств, источником финансового обеспечения которых являются средства резервного фонда Правительства Российской Федерации.</w:t>
            </w:r>
          </w:p>
        </w:tc>
      </w:tr>
      <w:tr w:rsidR="00BB5CE8" w:rsidRPr="00146E58" w:rsidTr="00770335">
        <w:trPr>
          <w:trHeight w:val="4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BB5CE8" w:rsidRPr="00146E58" w:rsidTr="00770335">
        <w:trPr>
          <w:trHeight w:val="42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Объемы и источники финансирования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Cs w:val="24"/>
                <w:lang w:eastAsia="ru-RU"/>
              </w:rPr>
              <w:t>Расходы (тыс. рублей)</w:t>
            </w:r>
          </w:p>
        </w:tc>
      </w:tr>
      <w:tr w:rsidR="00BB5CE8" w:rsidRPr="00146E58" w:rsidTr="00770335">
        <w:trPr>
          <w:trHeight w:val="9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2021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2022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2024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E01C55" w:rsidRDefault="00BB5CE8" w:rsidP="0077033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2025 </w:t>
            </w:r>
          </w:p>
        </w:tc>
      </w:tr>
      <w:tr w:rsidR="00BB5CE8" w:rsidRPr="00146E58" w:rsidTr="00770335">
        <w:trPr>
          <w:trHeight w:val="431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Pr="00B3326C" w:rsidRDefault="00BB5CE8" w:rsidP="0077033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B3326C">
              <w:rPr>
                <w:b/>
                <w:bCs/>
                <w:sz w:val="18"/>
                <w:szCs w:val="18"/>
              </w:rPr>
              <w:t>1386269,74104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112717,48300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143877,99485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218577,</w:t>
            </w:r>
          </w:p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76193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392022,58838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407596,19046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111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B3326C">
              <w:rPr>
                <w:b/>
                <w:bCs/>
                <w:sz w:val="18"/>
                <w:szCs w:val="18"/>
              </w:rPr>
              <w:t>477,</w:t>
            </w:r>
          </w:p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72242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B5CE8" w:rsidRPr="00146E58" w:rsidTr="00770335">
        <w:trPr>
          <w:trHeight w:val="431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E8" w:rsidRPr="00146E58" w:rsidRDefault="00BB5CE8" w:rsidP="0077033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868082,24835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57000,00000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84401,14200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121770,00000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241334,43806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268352,46829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95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B3326C">
              <w:rPr>
                <w:b/>
                <w:bCs/>
                <w:sz w:val="18"/>
                <w:szCs w:val="18"/>
              </w:rPr>
              <w:t>224,</w:t>
            </w:r>
          </w:p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B5CE8" w:rsidRPr="00146E58" w:rsidTr="00770335">
        <w:trPr>
          <w:trHeight w:val="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бюджет Республики Крым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41130,52017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3000,00000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11239,69300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3083,80001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17437,72160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5503,63101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865,</w:t>
            </w:r>
          </w:p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67455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B5CE8" w:rsidRPr="00146E58" w:rsidTr="00770335">
        <w:trPr>
          <w:trHeight w:val="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бюджеты субъектов РФ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231298,42016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55973,88000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96900,90000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76368,00000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B3326C">
              <w:rPr>
                <w:b/>
                <w:bCs/>
                <w:sz w:val="18"/>
                <w:szCs w:val="18"/>
              </w:rPr>
              <w:t>055,</w:t>
            </w:r>
          </w:p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64016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B5CE8" w:rsidRPr="00146E58" w:rsidTr="00770335">
        <w:trPr>
          <w:trHeight w:val="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245758,55236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52717,48300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48237,15985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37750,08192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36349,52872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57372,09116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13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B3326C">
              <w:rPr>
                <w:b/>
                <w:bCs/>
                <w:sz w:val="18"/>
                <w:szCs w:val="18"/>
              </w:rPr>
              <w:t>332,</w:t>
            </w:r>
          </w:p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20771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B5CE8" w:rsidRPr="00146E58" w:rsidTr="00770335">
        <w:trPr>
          <w:trHeight w:val="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CE8" w:rsidRPr="00B3326C" w:rsidRDefault="00BB5CE8" w:rsidP="0077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B3326C"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BB5CE8" w:rsidRPr="00146E58" w:rsidTr="00770335">
        <w:trPr>
          <w:trHeight w:val="8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6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Обеспечение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Увеличение количества благоустроенных дворовых территорий муниципального образования городской округ Евпатория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Увеличение количества благоустроенных общественных территорий муниципального образования городской округ Евпатория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уровня комфорта граждан.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Улучшение внешнего облика территорий муниципального образования городской округ Евпатория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Увеличение количества обустроенных и установленных детских игровых площадок.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Наличие на официальном сайте муниципального образования городской округ Евпатория Республики Крым оповещений о </w:t>
            </w: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мероприятиях, касающихся реализации муниципальной программы.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Увеличение благоустроенных дворовых территорий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Увеличение благоустроенных общественных территорий,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Увеличение количества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Увеличение количества обустроенных контейнерных площадок для сбора твердых коммунальных отходов. </w:t>
            </w:r>
          </w:p>
          <w:p w:rsidR="00BB5CE8" w:rsidRPr="00146E58" w:rsidRDefault="00BB5CE8" w:rsidP="0077033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Увеличение количества обустроенных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:rsidR="00BB5CE8" w:rsidRPr="00146E58" w:rsidRDefault="00BB5CE8" w:rsidP="00770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Увеличение количества благоустроенных территорий за счет средств, источником финансового обеспечения которых являются средства резервного фонда Правительства Российской Федерации.</w:t>
            </w:r>
          </w:p>
        </w:tc>
      </w:tr>
    </w:tbl>
    <w:p w:rsidR="00BB5CE8" w:rsidRPr="00146E58" w:rsidRDefault="00BB5CE8" w:rsidP="00BB5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391" w:rsidRPr="00146E58" w:rsidRDefault="00900391" w:rsidP="00146E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46E58">
        <w:rPr>
          <w:rFonts w:ascii="Times New Roman" w:hAnsi="Times New Roman"/>
          <w:bCs/>
          <w:sz w:val="24"/>
          <w:szCs w:val="24"/>
        </w:rPr>
        <w:t xml:space="preserve">2. Признать утратившим силу постановление администрации города Евпатории Республики Крым </w:t>
      </w:r>
      <w:r w:rsidR="00146E58" w:rsidRPr="00146E58">
        <w:rPr>
          <w:rFonts w:ascii="Times New Roman" w:hAnsi="Times New Roman"/>
          <w:sz w:val="24"/>
          <w:szCs w:val="24"/>
        </w:rPr>
        <w:t xml:space="preserve">от </w:t>
      </w:r>
      <w:r w:rsidR="00514078">
        <w:rPr>
          <w:rFonts w:ascii="Times New Roman" w:hAnsi="Times New Roman"/>
          <w:sz w:val="24"/>
          <w:szCs w:val="24"/>
        </w:rPr>
        <w:t>30.01.2023 № 236-п</w:t>
      </w:r>
      <w:r w:rsidR="00146E58" w:rsidRPr="00146E58">
        <w:rPr>
          <w:rFonts w:ascii="Times New Roman" w:hAnsi="Times New Roman"/>
          <w:bCs/>
          <w:sz w:val="24"/>
          <w:szCs w:val="24"/>
        </w:rPr>
        <w:t xml:space="preserve"> </w:t>
      </w:r>
      <w:r w:rsidRPr="00146E58">
        <w:rPr>
          <w:rFonts w:ascii="Times New Roman" w:hAnsi="Times New Roman"/>
          <w:bCs/>
          <w:sz w:val="24"/>
          <w:szCs w:val="24"/>
        </w:rPr>
        <w:t xml:space="preserve">"О внесении изменений в постановление администрации города Евпатории Республики Крым от </w:t>
      </w:r>
      <w:r w:rsidR="00146E58" w:rsidRPr="00146E58">
        <w:rPr>
          <w:rFonts w:ascii="Times New Roman" w:hAnsi="Times New Roman"/>
          <w:bCs/>
          <w:sz w:val="24"/>
          <w:szCs w:val="24"/>
        </w:rPr>
        <w:t>25.12.2017 № 3401-п</w:t>
      </w:r>
      <w:r w:rsidRPr="00146E58">
        <w:rPr>
          <w:rFonts w:ascii="Times New Roman" w:hAnsi="Times New Roman"/>
          <w:bCs/>
          <w:sz w:val="24"/>
          <w:szCs w:val="24"/>
        </w:rPr>
        <w:t xml:space="preserve"> "</w:t>
      </w:r>
      <w:r w:rsidR="00146E58" w:rsidRPr="00146E58">
        <w:t xml:space="preserve"> </w:t>
      </w:r>
      <w:r w:rsidR="00146E58" w:rsidRPr="00146E58">
        <w:rPr>
          <w:rFonts w:ascii="Times New Roman" w:hAnsi="Times New Roman"/>
          <w:bCs/>
          <w:sz w:val="24"/>
          <w:szCs w:val="24"/>
        </w:rPr>
        <w:t xml:space="preserve">Формирование современной городской среды городского округа Евпатория Республики Крым </w:t>
      </w:r>
      <w:r w:rsidRPr="00146E58">
        <w:rPr>
          <w:rFonts w:ascii="Times New Roman" w:hAnsi="Times New Roman"/>
          <w:bCs/>
          <w:sz w:val="24"/>
          <w:szCs w:val="24"/>
        </w:rPr>
        <w:t>".</w:t>
      </w:r>
    </w:p>
    <w:p w:rsidR="00900391" w:rsidRPr="00146E58" w:rsidRDefault="00900391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со дня его обнародования на официальном портале Правительства Республики Крым - </w:t>
      </w:r>
      <w:hyperlink r:id="rId9" w:history="1">
        <w:r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http://rk.gov.ru</w:t>
        </w:r>
      </w:hyperlink>
      <w:r w:rsidRPr="00146E58">
        <w:rPr>
          <w:rFonts w:ascii="Times New Roman" w:hAnsi="Times New Roman"/>
          <w:sz w:val="24"/>
          <w:szCs w:val="24"/>
        </w:rPr>
        <w:t xml:space="preserve">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hyperlink r:id="rId10" w:history="1">
        <w:r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http://my-evp.ru</w:t>
        </w:r>
      </w:hyperlink>
      <w:r w:rsidRPr="00146E58">
        <w:rPr>
          <w:rFonts w:ascii="Times New Roman" w:hAnsi="Times New Roman"/>
          <w:sz w:val="24"/>
          <w:szCs w:val="24"/>
        </w:rPr>
        <w:t xml:space="preserve"> в разделе Документы, подраздел - Документы администрации города в информационно-телекоммуникационной сети общего пользования, а также путем опубликования информационного сообщение о нем в печатных средствах массовой информации, утвержденных органами местного самоуправления городского округа Евпатория Республики Крым.</w:t>
      </w:r>
    </w:p>
    <w:p w:rsidR="00900391" w:rsidRPr="00146E58" w:rsidRDefault="00900391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4. Контроль за исполнением настоящего постановления возложить </w:t>
      </w:r>
      <w:r w:rsidRPr="00146E58">
        <w:rPr>
          <w:rFonts w:ascii="Times New Roman" w:hAnsi="Times New Roman"/>
          <w:sz w:val="24"/>
          <w:szCs w:val="24"/>
        </w:rPr>
        <w:br/>
        <w:t>на</w:t>
      </w:r>
      <w:r w:rsidR="00514078">
        <w:rPr>
          <w:rFonts w:ascii="Times New Roman" w:hAnsi="Times New Roman"/>
          <w:sz w:val="24"/>
          <w:szCs w:val="24"/>
        </w:rPr>
        <w:t xml:space="preserve"> первого</w:t>
      </w:r>
      <w:r w:rsidRPr="00146E58">
        <w:rPr>
          <w:rFonts w:ascii="Times New Roman" w:hAnsi="Times New Roman"/>
          <w:sz w:val="24"/>
          <w:szCs w:val="24"/>
        </w:rPr>
        <w:t xml:space="preserve">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Крым.</w:t>
      </w:r>
    </w:p>
    <w:p w:rsidR="00900391" w:rsidRPr="00146E58" w:rsidRDefault="00900391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6CA6" w:rsidRPr="00146E58" w:rsidRDefault="00606CA6" w:rsidP="00900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00391" w:rsidRPr="00146E58" w:rsidRDefault="00900391" w:rsidP="00900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3F3E" w:rsidRPr="00514078" w:rsidRDefault="00085DD2" w:rsidP="00DB3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078">
        <w:rPr>
          <w:rFonts w:ascii="Times New Roman" w:hAnsi="Times New Roman"/>
          <w:sz w:val="28"/>
          <w:szCs w:val="28"/>
        </w:rPr>
        <w:t>Глава</w:t>
      </w:r>
      <w:r w:rsidR="00DB3F3E" w:rsidRPr="00514078">
        <w:rPr>
          <w:rFonts w:ascii="Times New Roman" w:hAnsi="Times New Roman"/>
          <w:sz w:val="28"/>
          <w:szCs w:val="28"/>
        </w:rPr>
        <w:t xml:space="preserve"> администрации города </w:t>
      </w:r>
    </w:p>
    <w:p w:rsidR="00634584" w:rsidRPr="00514078" w:rsidRDefault="00DB3F3E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078">
        <w:rPr>
          <w:rFonts w:ascii="Times New Roman" w:hAnsi="Times New Roman"/>
          <w:sz w:val="28"/>
          <w:szCs w:val="28"/>
        </w:rPr>
        <w:t>Евпатории Ре</w:t>
      </w:r>
      <w:r w:rsidR="00514078">
        <w:rPr>
          <w:rFonts w:ascii="Times New Roman" w:hAnsi="Times New Roman"/>
          <w:sz w:val="28"/>
          <w:szCs w:val="28"/>
        </w:rPr>
        <w:t>спублики Крым</w:t>
      </w:r>
      <w:r w:rsidR="00514078">
        <w:rPr>
          <w:rFonts w:ascii="Times New Roman" w:hAnsi="Times New Roman"/>
          <w:sz w:val="28"/>
          <w:szCs w:val="28"/>
        </w:rPr>
        <w:tab/>
      </w:r>
      <w:r w:rsidR="00514078">
        <w:rPr>
          <w:rFonts w:ascii="Times New Roman" w:hAnsi="Times New Roman"/>
          <w:sz w:val="28"/>
          <w:szCs w:val="28"/>
        </w:rPr>
        <w:tab/>
        <w:t xml:space="preserve">     </w:t>
      </w:r>
      <w:r w:rsidR="002A72B2" w:rsidRPr="00514078">
        <w:rPr>
          <w:rFonts w:ascii="Times New Roman" w:hAnsi="Times New Roman"/>
          <w:sz w:val="28"/>
          <w:szCs w:val="28"/>
        </w:rPr>
        <w:t xml:space="preserve">    </w:t>
      </w:r>
      <w:r w:rsidR="002A72B2" w:rsidRPr="00514078">
        <w:rPr>
          <w:rFonts w:ascii="Times New Roman" w:hAnsi="Times New Roman"/>
          <w:sz w:val="28"/>
          <w:szCs w:val="28"/>
        </w:rPr>
        <w:tab/>
        <w:t xml:space="preserve">                         </w:t>
      </w:r>
      <w:r w:rsidRPr="00514078">
        <w:rPr>
          <w:rFonts w:ascii="Times New Roman" w:hAnsi="Times New Roman"/>
          <w:sz w:val="28"/>
          <w:szCs w:val="28"/>
        </w:rPr>
        <w:t xml:space="preserve">       </w:t>
      </w:r>
      <w:r w:rsidR="00A343D1" w:rsidRPr="00514078">
        <w:rPr>
          <w:rFonts w:ascii="Times New Roman" w:hAnsi="Times New Roman"/>
          <w:sz w:val="28"/>
          <w:szCs w:val="28"/>
        </w:rPr>
        <w:t xml:space="preserve"> </w:t>
      </w:r>
      <w:r w:rsidR="00085DD2" w:rsidRPr="00514078">
        <w:rPr>
          <w:rFonts w:ascii="Times New Roman" w:hAnsi="Times New Roman"/>
          <w:sz w:val="28"/>
          <w:szCs w:val="28"/>
        </w:rPr>
        <w:t>Е.М. Демидова</w:t>
      </w:r>
    </w:p>
    <w:p w:rsidR="004368DF" w:rsidRPr="0051407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3283" w:rsidRPr="00C13283" w:rsidRDefault="00C13283" w:rsidP="00BB5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13283" w:rsidRPr="00C13283" w:rsidSect="00BB5CE8">
      <w:pgSz w:w="11906" w:h="16838"/>
      <w:pgMar w:top="1077" w:right="709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9E0" w:rsidRDefault="00B669E0" w:rsidP="00634584">
      <w:pPr>
        <w:spacing w:after="0" w:line="240" w:lineRule="auto"/>
      </w:pPr>
      <w:r>
        <w:separator/>
      </w:r>
    </w:p>
  </w:endnote>
  <w:endnote w:type="continuationSeparator" w:id="0">
    <w:p w:rsidR="00B669E0" w:rsidRDefault="00B669E0" w:rsidP="0063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9E0" w:rsidRDefault="00B669E0" w:rsidP="00634584">
      <w:pPr>
        <w:spacing w:after="0" w:line="240" w:lineRule="auto"/>
      </w:pPr>
      <w:r>
        <w:separator/>
      </w:r>
    </w:p>
  </w:footnote>
  <w:footnote w:type="continuationSeparator" w:id="0">
    <w:p w:rsidR="00B669E0" w:rsidRDefault="00B669E0" w:rsidP="00634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BB8A3EC"/>
    <w:lvl w:ilvl="0">
      <w:numFmt w:val="bullet"/>
      <w:lvlText w:val="*"/>
      <w:lvlJc w:val="left"/>
    </w:lvl>
  </w:abstractNum>
  <w:abstractNum w:abstractNumId="1" w15:restartNumberingAfterBreak="0">
    <w:nsid w:val="012102BD"/>
    <w:multiLevelType w:val="hybridMultilevel"/>
    <w:tmpl w:val="676AC52C"/>
    <w:lvl w:ilvl="0" w:tplc="D42A03DE">
      <w:start w:val="1"/>
      <w:numFmt w:val="bullet"/>
      <w:lvlText w:val="-"/>
      <w:lvlJc w:val="left"/>
      <w:pPr>
        <w:ind w:left="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6A4AE2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13A375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9B8A97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B140EF6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366DD5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BA80192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E0C49E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76C610F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33B18CB"/>
    <w:multiLevelType w:val="hybridMultilevel"/>
    <w:tmpl w:val="4FD2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85BB7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1D66"/>
    <w:multiLevelType w:val="multilevel"/>
    <w:tmpl w:val="FF8068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503E67"/>
    <w:multiLevelType w:val="multilevel"/>
    <w:tmpl w:val="79CCF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505B0B"/>
    <w:multiLevelType w:val="hybridMultilevel"/>
    <w:tmpl w:val="1BD64626"/>
    <w:lvl w:ilvl="0" w:tplc="99B645D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A00B282">
      <w:start w:val="1"/>
      <w:numFmt w:val="bullet"/>
      <w:lvlText w:val="o"/>
      <w:lvlJc w:val="left"/>
      <w:pPr>
        <w:ind w:left="1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DC0B3D6">
      <w:start w:val="1"/>
      <w:numFmt w:val="bullet"/>
      <w:lvlText w:val="▪"/>
      <w:lvlJc w:val="left"/>
      <w:pPr>
        <w:ind w:left="1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364DA5E">
      <w:start w:val="1"/>
      <w:numFmt w:val="bullet"/>
      <w:lvlText w:val="•"/>
      <w:lvlJc w:val="left"/>
      <w:pPr>
        <w:ind w:left="2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C5E628A">
      <w:start w:val="1"/>
      <w:numFmt w:val="bullet"/>
      <w:lvlText w:val="o"/>
      <w:lvlJc w:val="left"/>
      <w:pPr>
        <w:ind w:left="3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22227C8">
      <w:start w:val="1"/>
      <w:numFmt w:val="bullet"/>
      <w:lvlText w:val="▪"/>
      <w:lvlJc w:val="left"/>
      <w:pPr>
        <w:ind w:left="4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41483A0">
      <w:start w:val="1"/>
      <w:numFmt w:val="bullet"/>
      <w:lvlText w:val="•"/>
      <w:lvlJc w:val="left"/>
      <w:pPr>
        <w:ind w:left="4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68C6BEE">
      <w:start w:val="1"/>
      <w:numFmt w:val="bullet"/>
      <w:lvlText w:val="o"/>
      <w:lvlJc w:val="left"/>
      <w:pPr>
        <w:ind w:left="5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C74E91E">
      <w:start w:val="1"/>
      <w:numFmt w:val="bullet"/>
      <w:lvlText w:val="▪"/>
      <w:lvlJc w:val="left"/>
      <w:pPr>
        <w:ind w:left="6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FFE5818"/>
    <w:multiLevelType w:val="hybridMultilevel"/>
    <w:tmpl w:val="D24EB7F2"/>
    <w:lvl w:ilvl="0" w:tplc="926E14E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32D6A"/>
    <w:multiLevelType w:val="hybridMultilevel"/>
    <w:tmpl w:val="4A4232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  <w:rPr>
        <w:rFonts w:cs="Times New Roman"/>
      </w:rPr>
    </w:lvl>
  </w:abstractNum>
  <w:abstractNum w:abstractNumId="12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26E"/>
    <w:multiLevelType w:val="hybridMultilevel"/>
    <w:tmpl w:val="A3DA8E96"/>
    <w:lvl w:ilvl="0" w:tplc="97448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BD5973"/>
    <w:multiLevelType w:val="hybridMultilevel"/>
    <w:tmpl w:val="02D02814"/>
    <w:lvl w:ilvl="0" w:tplc="D520E1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7958A1"/>
    <w:multiLevelType w:val="hybridMultilevel"/>
    <w:tmpl w:val="E5AEBFCA"/>
    <w:lvl w:ilvl="0" w:tplc="4B28CFE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E822A0E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2CFF"/>
    <w:multiLevelType w:val="multilevel"/>
    <w:tmpl w:val="DC900F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042415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4163512">
      <w:start w:val="1"/>
      <w:numFmt w:val="bullet"/>
      <w:lvlText w:val="o"/>
      <w:lvlJc w:val="left"/>
      <w:pPr>
        <w:ind w:left="17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1F4FEC6">
      <w:start w:val="1"/>
      <w:numFmt w:val="bullet"/>
      <w:lvlText w:val="▪"/>
      <w:lvlJc w:val="left"/>
      <w:pPr>
        <w:ind w:left="25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E2A0A08">
      <w:start w:val="1"/>
      <w:numFmt w:val="bullet"/>
      <w:lvlText w:val="•"/>
      <w:lvlJc w:val="left"/>
      <w:pPr>
        <w:ind w:left="3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2662B98">
      <w:start w:val="1"/>
      <w:numFmt w:val="bullet"/>
      <w:lvlText w:val="o"/>
      <w:lvlJc w:val="left"/>
      <w:pPr>
        <w:ind w:left="3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FD6C8D4">
      <w:start w:val="1"/>
      <w:numFmt w:val="bullet"/>
      <w:lvlText w:val="▪"/>
      <w:lvlJc w:val="left"/>
      <w:pPr>
        <w:ind w:left="4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1642FF4">
      <w:start w:val="1"/>
      <w:numFmt w:val="bullet"/>
      <w:lvlText w:val="•"/>
      <w:lvlJc w:val="left"/>
      <w:pPr>
        <w:ind w:left="5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FCFCFD4C">
      <w:start w:val="1"/>
      <w:numFmt w:val="bullet"/>
      <w:lvlText w:val="o"/>
      <w:lvlJc w:val="left"/>
      <w:pPr>
        <w:ind w:left="6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059ED514">
      <w:start w:val="1"/>
      <w:numFmt w:val="bullet"/>
      <w:lvlText w:val="▪"/>
      <w:lvlJc w:val="left"/>
      <w:pPr>
        <w:ind w:left="6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5F6D363F"/>
    <w:multiLevelType w:val="hybridMultilevel"/>
    <w:tmpl w:val="8BE2DEAA"/>
    <w:lvl w:ilvl="0" w:tplc="8FD8FCA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B820460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552788"/>
    <w:multiLevelType w:val="hybridMultilevel"/>
    <w:tmpl w:val="4E28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43D5E"/>
    <w:multiLevelType w:val="hybridMultilevel"/>
    <w:tmpl w:val="C1CE6CBC"/>
    <w:lvl w:ilvl="0" w:tplc="0FD0DE5A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2C75BD"/>
    <w:multiLevelType w:val="hybridMultilevel"/>
    <w:tmpl w:val="E8D84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13147"/>
    <w:multiLevelType w:val="hybridMultilevel"/>
    <w:tmpl w:val="A0B0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9"/>
  </w:num>
  <w:num w:numId="5">
    <w:abstractNumId w:val="17"/>
  </w:num>
  <w:num w:numId="6">
    <w:abstractNumId w:val="5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3"/>
  </w:num>
  <w:num w:numId="21">
    <w:abstractNumId w:val="8"/>
  </w:num>
  <w:num w:numId="22">
    <w:abstractNumId w:val="22"/>
  </w:num>
  <w:num w:numId="23">
    <w:abstractNumId w:val="10"/>
  </w:num>
  <w:num w:numId="24">
    <w:abstractNumId w:val="7"/>
  </w:num>
  <w:num w:numId="25">
    <w:abstractNumId w:val="11"/>
  </w:num>
  <w:num w:numId="26">
    <w:abstractNumId w:val="19"/>
  </w:num>
  <w:num w:numId="27">
    <w:abstractNumId w:val="1"/>
  </w:num>
  <w:num w:numId="28">
    <w:abstractNumId w:val="23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0698C"/>
    <w:rsid w:val="000202A6"/>
    <w:rsid w:val="0002369D"/>
    <w:rsid w:val="00030B75"/>
    <w:rsid w:val="00031349"/>
    <w:rsid w:val="0005168F"/>
    <w:rsid w:val="00055BEF"/>
    <w:rsid w:val="00057B74"/>
    <w:rsid w:val="00064B3F"/>
    <w:rsid w:val="00067186"/>
    <w:rsid w:val="00085800"/>
    <w:rsid w:val="00085DD2"/>
    <w:rsid w:val="000865FB"/>
    <w:rsid w:val="000B0919"/>
    <w:rsid w:val="000B5F42"/>
    <w:rsid w:val="000C1753"/>
    <w:rsid w:val="000C4339"/>
    <w:rsid w:val="000C6447"/>
    <w:rsid w:val="000E60C6"/>
    <w:rsid w:val="000F6F40"/>
    <w:rsid w:val="000F7132"/>
    <w:rsid w:val="0010226B"/>
    <w:rsid w:val="00104A6B"/>
    <w:rsid w:val="001114BE"/>
    <w:rsid w:val="00115294"/>
    <w:rsid w:val="00115AD4"/>
    <w:rsid w:val="00116741"/>
    <w:rsid w:val="0012542C"/>
    <w:rsid w:val="0012673F"/>
    <w:rsid w:val="00136291"/>
    <w:rsid w:val="00146E58"/>
    <w:rsid w:val="00150EDB"/>
    <w:rsid w:val="00152DF0"/>
    <w:rsid w:val="0016255A"/>
    <w:rsid w:val="001631BE"/>
    <w:rsid w:val="00170DF2"/>
    <w:rsid w:val="0017482F"/>
    <w:rsid w:val="0017682F"/>
    <w:rsid w:val="0018128A"/>
    <w:rsid w:val="0018244E"/>
    <w:rsid w:val="00190316"/>
    <w:rsid w:val="001960A7"/>
    <w:rsid w:val="00196261"/>
    <w:rsid w:val="001973B7"/>
    <w:rsid w:val="001A0F26"/>
    <w:rsid w:val="001A5DEC"/>
    <w:rsid w:val="001B2207"/>
    <w:rsid w:val="001B2963"/>
    <w:rsid w:val="001C0D1B"/>
    <w:rsid w:val="001C2E14"/>
    <w:rsid w:val="001C3D00"/>
    <w:rsid w:val="001C7857"/>
    <w:rsid w:val="001D695B"/>
    <w:rsid w:val="001D77D1"/>
    <w:rsid w:val="001E1038"/>
    <w:rsid w:val="001F06B6"/>
    <w:rsid w:val="00210E38"/>
    <w:rsid w:val="00211297"/>
    <w:rsid w:val="002132A4"/>
    <w:rsid w:val="00217C05"/>
    <w:rsid w:val="00220787"/>
    <w:rsid w:val="00221F1D"/>
    <w:rsid w:val="002252DE"/>
    <w:rsid w:val="00250FCE"/>
    <w:rsid w:val="00257948"/>
    <w:rsid w:val="00264136"/>
    <w:rsid w:val="002644AC"/>
    <w:rsid w:val="00272EF4"/>
    <w:rsid w:val="002754DC"/>
    <w:rsid w:val="00282C28"/>
    <w:rsid w:val="002A0CB6"/>
    <w:rsid w:val="002A3849"/>
    <w:rsid w:val="002A3EEE"/>
    <w:rsid w:val="002A72B2"/>
    <w:rsid w:val="002B3803"/>
    <w:rsid w:val="002B789B"/>
    <w:rsid w:val="002C076D"/>
    <w:rsid w:val="002C44EA"/>
    <w:rsid w:val="002D4F7F"/>
    <w:rsid w:val="002E42DA"/>
    <w:rsid w:val="002E640D"/>
    <w:rsid w:val="002E7049"/>
    <w:rsid w:val="002F7D9B"/>
    <w:rsid w:val="00314253"/>
    <w:rsid w:val="003243BB"/>
    <w:rsid w:val="003320B6"/>
    <w:rsid w:val="0033223E"/>
    <w:rsid w:val="00333325"/>
    <w:rsid w:val="00347104"/>
    <w:rsid w:val="003630B3"/>
    <w:rsid w:val="00363E20"/>
    <w:rsid w:val="00373E87"/>
    <w:rsid w:val="0038229D"/>
    <w:rsid w:val="0038375A"/>
    <w:rsid w:val="0039343D"/>
    <w:rsid w:val="003A29B0"/>
    <w:rsid w:val="003B3DA1"/>
    <w:rsid w:val="003B54E1"/>
    <w:rsid w:val="003C070F"/>
    <w:rsid w:val="003C6374"/>
    <w:rsid w:val="003C690D"/>
    <w:rsid w:val="003C798E"/>
    <w:rsid w:val="003D1B92"/>
    <w:rsid w:val="003D591C"/>
    <w:rsid w:val="003E0134"/>
    <w:rsid w:val="003E319C"/>
    <w:rsid w:val="003F2CFD"/>
    <w:rsid w:val="00400C32"/>
    <w:rsid w:val="00402A8C"/>
    <w:rsid w:val="00405919"/>
    <w:rsid w:val="004063F3"/>
    <w:rsid w:val="00427330"/>
    <w:rsid w:val="004368DF"/>
    <w:rsid w:val="004372AA"/>
    <w:rsid w:val="00443C25"/>
    <w:rsid w:val="004442A1"/>
    <w:rsid w:val="00457E7B"/>
    <w:rsid w:val="004611AE"/>
    <w:rsid w:val="00494C96"/>
    <w:rsid w:val="004A3975"/>
    <w:rsid w:val="004A57CC"/>
    <w:rsid w:val="004B2894"/>
    <w:rsid w:val="004C2C95"/>
    <w:rsid w:val="004E0498"/>
    <w:rsid w:val="004E0BC2"/>
    <w:rsid w:val="004E7241"/>
    <w:rsid w:val="004F0D3C"/>
    <w:rsid w:val="004F5B3E"/>
    <w:rsid w:val="00514078"/>
    <w:rsid w:val="00523D3F"/>
    <w:rsid w:val="0052564B"/>
    <w:rsid w:val="005308A4"/>
    <w:rsid w:val="00533B7E"/>
    <w:rsid w:val="00556BB6"/>
    <w:rsid w:val="00557783"/>
    <w:rsid w:val="00565194"/>
    <w:rsid w:val="00587197"/>
    <w:rsid w:val="005931FC"/>
    <w:rsid w:val="0059398F"/>
    <w:rsid w:val="00595509"/>
    <w:rsid w:val="005A5829"/>
    <w:rsid w:val="005B75CB"/>
    <w:rsid w:val="005B7BCD"/>
    <w:rsid w:val="005C040A"/>
    <w:rsid w:val="005C41E9"/>
    <w:rsid w:val="005C4647"/>
    <w:rsid w:val="005C4735"/>
    <w:rsid w:val="005D2E2F"/>
    <w:rsid w:val="005D5061"/>
    <w:rsid w:val="005E65AB"/>
    <w:rsid w:val="006042C0"/>
    <w:rsid w:val="00606CA6"/>
    <w:rsid w:val="0061248A"/>
    <w:rsid w:val="0061486F"/>
    <w:rsid w:val="00625859"/>
    <w:rsid w:val="00633B73"/>
    <w:rsid w:val="00634584"/>
    <w:rsid w:val="00640194"/>
    <w:rsid w:val="00647711"/>
    <w:rsid w:val="006752A8"/>
    <w:rsid w:val="00676861"/>
    <w:rsid w:val="006773AC"/>
    <w:rsid w:val="00677778"/>
    <w:rsid w:val="00677D47"/>
    <w:rsid w:val="00684381"/>
    <w:rsid w:val="0068506F"/>
    <w:rsid w:val="00691675"/>
    <w:rsid w:val="006A174B"/>
    <w:rsid w:val="006B1D17"/>
    <w:rsid w:val="006B2CF0"/>
    <w:rsid w:val="006B77C8"/>
    <w:rsid w:val="006D0767"/>
    <w:rsid w:val="006D0E6E"/>
    <w:rsid w:val="006D1B72"/>
    <w:rsid w:val="006D2C71"/>
    <w:rsid w:val="00716D6C"/>
    <w:rsid w:val="00722F0D"/>
    <w:rsid w:val="0072350E"/>
    <w:rsid w:val="0072541A"/>
    <w:rsid w:val="007363F1"/>
    <w:rsid w:val="00736B66"/>
    <w:rsid w:val="0074191F"/>
    <w:rsid w:val="0075432A"/>
    <w:rsid w:val="00773702"/>
    <w:rsid w:val="00795017"/>
    <w:rsid w:val="007A214E"/>
    <w:rsid w:val="007A3249"/>
    <w:rsid w:val="007B4640"/>
    <w:rsid w:val="007D4C98"/>
    <w:rsid w:val="007E7CF2"/>
    <w:rsid w:val="007F3431"/>
    <w:rsid w:val="00805060"/>
    <w:rsid w:val="0080666D"/>
    <w:rsid w:val="00814DB1"/>
    <w:rsid w:val="0082084A"/>
    <w:rsid w:val="00832C65"/>
    <w:rsid w:val="00845564"/>
    <w:rsid w:val="008539B5"/>
    <w:rsid w:val="00862CCD"/>
    <w:rsid w:val="008662D1"/>
    <w:rsid w:val="0086716E"/>
    <w:rsid w:val="0087178C"/>
    <w:rsid w:val="00881022"/>
    <w:rsid w:val="00884368"/>
    <w:rsid w:val="00885047"/>
    <w:rsid w:val="00892D5D"/>
    <w:rsid w:val="00895F4C"/>
    <w:rsid w:val="008A176A"/>
    <w:rsid w:val="008A2BA4"/>
    <w:rsid w:val="008A3EA4"/>
    <w:rsid w:val="008A6C54"/>
    <w:rsid w:val="008A77DC"/>
    <w:rsid w:val="008C76FA"/>
    <w:rsid w:val="008D0932"/>
    <w:rsid w:val="008D1CA2"/>
    <w:rsid w:val="00900391"/>
    <w:rsid w:val="00906721"/>
    <w:rsid w:val="0091273D"/>
    <w:rsid w:val="009140C8"/>
    <w:rsid w:val="00914A64"/>
    <w:rsid w:val="00924AE8"/>
    <w:rsid w:val="00930BD2"/>
    <w:rsid w:val="0093513A"/>
    <w:rsid w:val="00953714"/>
    <w:rsid w:val="00957DF9"/>
    <w:rsid w:val="009760E2"/>
    <w:rsid w:val="00981C5C"/>
    <w:rsid w:val="00982F82"/>
    <w:rsid w:val="0099224E"/>
    <w:rsid w:val="00994D87"/>
    <w:rsid w:val="009A4702"/>
    <w:rsid w:val="009B4AD9"/>
    <w:rsid w:val="009C17DA"/>
    <w:rsid w:val="009C56DE"/>
    <w:rsid w:val="009C7CFC"/>
    <w:rsid w:val="009D30BD"/>
    <w:rsid w:val="009E5169"/>
    <w:rsid w:val="009F4758"/>
    <w:rsid w:val="009F56AD"/>
    <w:rsid w:val="00A26CE8"/>
    <w:rsid w:val="00A343D1"/>
    <w:rsid w:val="00A34CCB"/>
    <w:rsid w:val="00A4393D"/>
    <w:rsid w:val="00A550D4"/>
    <w:rsid w:val="00A56873"/>
    <w:rsid w:val="00A6151B"/>
    <w:rsid w:val="00A70E92"/>
    <w:rsid w:val="00A71182"/>
    <w:rsid w:val="00A773A8"/>
    <w:rsid w:val="00A77D9D"/>
    <w:rsid w:val="00A80D5C"/>
    <w:rsid w:val="00A858EF"/>
    <w:rsid w:val="00A872E3"/>
    <w:rsid w:val="00A9225A"/>
    <w:rsid w:val="00AB1D3D"/>
    <w:rsid w:val="00AC22BA"/>
    <w:rsid w:val="00AE7D8F"/>
    <w:rsid w:val="00AF6BC5"/>
    <w:rsid w:val="00B06164"/>
    <w:rsid w:val="00B11742"/>
    <w:rsid w:val="00B306FA"/>
    <w:rsid w:val="00B3326C"/>
    <w:rsid w:val="00B34FF3"/>
    <w:rsid w:val="00B3545E"/>
    <w:rsid w:val="00B36B29"/>
    <w:rsid w:val="00B37C4A"/>
    <w:rsid w:val="00B44A8B"/>
    <w:rsid w:val="00B46650"/>
    <w:rsid w:val="00B559B0"/>
    <w:rsid w:val="00B56538"/>
    <w:rsid w:val="00B6077B"/>
    <w:rsid w:val="00B669E0"/>
    <w:rsid w:val="00B7230F"/>
    <w:rsid w:val="00B77E85"/>
    <w:rsid w:val="00B86C3F"/>
    <w:rsid w:val="00B946C4"/>
    <w:rsid w:val="00BA3D92"/>
    <w:rsid w:val="00BB3F6C"/>
    <w:rsid w:val="00BB5CE8"/>
    <w:rsid w:val="00BD1F22"/>
    <w:rsid w:val="00BD40C5"/>
    <w:rsid w:val="00BE611A"/>
    <w:rsid w:val="00BF4985"/>
    <w:rsid w:val="00BF5233"/>
    <w:rsid w:val="00C02392"/>
    <w:rsid w:val="00C03F7F"/>
    <w:rsid w:val="00C0509D"/>
    <w:rsid w:val="00C13283"/>
    <w:rsid w:val="00C21FDA"/>
    <w:rsid w:val="00C23802"/>
    <w:rsid w:val="00C23A3E"/>
    <w:rsid w:val="00C24054"/>
    <w:rsid w:val="00C46091"/>
    <w:rsid w:val="00C52A1B"/>
    <w:rsid w:val="00C60133"/>
    <w:rsid w:val="00C648C6"/>
    <w:rsid w:val="00C661E1"/>
    <w:rsid w:val="00C76E55"/>
    <w:rsid w:val="00C81810"/>
    <w:rsid w:val="00C83A11"/>
    <w:rsid w:val="00C84F0C"/>
    <w:rsid w:val="00C935E9"/>
    <w:rsid w:val="00C94ABB"/>
    <w:rsid w:val="00CA647C"/>
    <w:rsid w:val="00CB2905"/>
    <w:rsid w:val="00CC3C6D"/>
    <w:rsid w:val="00CD4001"/>
    <w:rsid w:val="00CD4455"/>
    <w:rsid w:val="00CD6E06"/>
    <w:rsid w:val="00CE0185"/>
    <w:rsid w:val="00CE1BA8"/>
    <w:rsid w:val="00D10FC0"/>
    <w:rsid w:val="00D12413"/>
    <w:rsid w:val="00D1371C"/>
    <w:rsid w:val="00D13974"/>
    <w:rsid w:val="00D23122"/>
    <w:rsid w:val="00D24A25"/>
    <w:rsid w:val="00D26731"/>
    <w:rsid w:val="00D3065B"/>
    <w:rsid w:val="00D3514C"/>
    <w:rsid w:val="00D35C42"/>
    <w:rsid w:val="00D3649D"/>
    <w:rsid w:val="00D37412"/>
    <w:rsid w:val="00D4136E"/>
    <w:rsid w:val="00D41B93"/>
    <w:rsid w:val="00D44D94"/>
    <w:rsid w:val="00D456FD"/>
    <w:rsid w:val="00D46C5E"/>
    <w:rsid w:val="00D51B79"/>
    <w:rsid w:val="00D613AE"/>
    <w:rsid w:val="00D64F95"/>
    <w:rsid w:val="00D654F5"/>
    <w:rsid w:val="00D84CCB"/>
    <w:rsid w:val="00D872C6"/>
    <w:rsid w:val="00D943BD"/>
    <w:rsid w:val="00D94818"/>
    <w:rsid w:val="00D969C9"/>
    <w:rsid w:val="00DB3A5D"/>
    <w:rsid w:val="00DB3F3E"/>
    <w:rsid w:val="00DC2B44"/>
    <w:rsid w:val="00DC30E1"/>
    <w:rsid w:val="00DC6C4E"/>
    <w:rsid w:val="00DF0FD7"/>
    <w:rsid w:val="00DF3504"/>
    <w:rsid w:val="00E01C55"/>
    <w:rsid w:val="00E07B50"/>
    <w:rsid w:val="00E11155"/>
    <w:rsid w:val="00E11E46"/>
    <w:rsid w:val="00E12593"/>
    <w:rsid w:val="00E12759"/>
    <w:rsid w:val="00E21ED0"/>
    <w:rsid w:val="00E23D12"/>
    <w:rsid w:val="00E42686"/>
    <w:rsid w:val="00E4332F"/>
    <w:rsid w:val="00E453BF"/>
    <w:rsid w:val="00E5098C"/>
    <w:rsid w:val="00E53D3C"/>
    <w:rsid w:val="00E55E32"/>
    <w:rsid w:val="00E6133D"/>
    <w:rsid w:val="00E62F7D"/>
    <w:rsid w:val="00E70484"/>
    <w:rsid w:val="00E70B2C"/>
    <w:rsid w:val="00E74FA8"/>
    <w:rsid w:val="00E817C6"/>
    <w:rsid w:val="00E91130"/>
    <w:rsid w:val="00E93EF3"/>
    <w:rsid w:val="00EA1CF5"/>
    <w:rsid w:val="00EA655B"/>
    <w:rsid w:val="00EA66B1"/>
    <w:rsid w:val="00EB5C1E"/>
    <w:rsid w:val="00EC3322"/>
    <w:rsid w:val="00ED5BA4"/>
    <w:rsid w:val="00ED7B1D"/>
    <w:rsid w:val="00EF2567"/>
    <w:rsid w:val="00EF5443"/>
    <w:rsid w:val="00EF72B1"/>
    <w:rsid w:val="00F125F5"/>
    <w:rsid w:val="00F27EF3"/>
    <w:rsid w:val="00F4024D"/>
    <w:rsid w:val="00F4325C"/>
    <w:rsid w:val="00F52EBF"/>
    <w:rsid w:val="00F55AD0"/>
    <w:rsid w:val="00F610DE"/>
    <w:rsid w:val="00F6395C"/>
    <w:rsid w:val="00F63A1E"/>
    <w:rsid w:val="00F6547E"/>
    <w:rsid w:val="00F72542"/>
    <w:rsid w:val="00F727CD"/>
    <w:rsid w:val="00F76E5A"/>
    <w:rsid w:val="00F8615D"/>
    <w:rsid w:val="00F945AF"/>
    <w:rsid w:val="00FA35D0"/>
    <w:rsid w:val="00FD2AF0"/>
    <w:rsid w:val="00FD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EB711-19D5-422D-93AC-396B2575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137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371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45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63458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584"/>
  </w:style>
  <w:style w:type="paragraph" w:styleId="a8">
    <w:name w:val="footer"/>
    <w:basedOn w:val="a"/>
    <w:link w:val="a9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584"/>
  </w:style>
  <w:style w:type="character" w:styleId="aa">
    <w:name w:val="Hyperlink"/>
    <w:uiPriority w:val="99"/>
    <w:unhideWhenUsed/>
    <w:rsid w:val="00402A8C"/>
    <w:rPr>
      <w:color w:val="0000FF"/>
      <w:u w:val="single"/>
    </w:rPr>
  </w:style>
  <w:style w:type="character" w:customStyle="1" w:styleId="FontStyle13">
    <w:name w:val="Font Style13"/>
    <w:rsid w:val="003C798E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uiPriority w:val="99"/>
    <w:rsid w:val="00AC22B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b">
    <w:name w:val="Основной текст_"/>
    <w:link w:val="4"/>
    <w:rsid w:val="00AC22B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b"/>
    <w:rsid w:val="00AC22B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ac">
    <w:name w:val="Знак Знак Знак Знак Знак Знак Знак Знак"/>
    <w:basedOn w:val="a"/>
    <w:rsid w:val="00C23A3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both">
    <w:name w:val="pboth"/>
    <w:basedOn w:val="a"/>
    <w:rsid w:val="00C23A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B3F3E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uiPriority w:val="99"/>
    <w:rsid w:val="00DB3F3E"/>
    <w:rPr>
      <w:sz w:val="22"/>
      <w:szCs w:val="22"/>
      <w:lang w:val="x-none" w:eastAsia="en-US"/>
    </w:rPr>
  </w:style>
  <w:style w:type="paragraph" w:customStyle="1" w:styleId="ad">
    <w:name w:val="Обычный (Интернет)"/>
    <w:aliases w:val="Normal (Web),Обычный (Web)"/>
    <w:basedOn w:val="a"/>
    <w:uiPriority w:val="99"/>
    <w:unhideWhenUsed/>
    <w:rsid w:val="00625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1"/>
    <w:rsid w:val="00722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link w:val="1"/>
    <w:rsid w:val="00D1371C"/>
    <w:rPr>
      <w:rFonts w:ascii="Times New Roman" w:eastAsia="Times New Roman" w:hAnsi="Times New Roman"/>
      <w:sz w:val="32"/>
      <w:szCs w:val="24"/>
    </w:rPr>
  </w:style>
  <w:style w:type="character" w:customStyle="1" w:styleId="20">
    <w:name w:val="Заголовок 2 Знак"/>
    <w:link w:val="2"/>
    <w:uiPriority w:val="9"/>
    <w:rsid w:val="00D1371C"/>
    <w:rPr>
      <w:rFonts w:ascii="Calibri Light" w:eastAsia="Times New Roman" w:hAnsi="Calibri Light"/>
      <w:b/>
      <w:bCs/>
      <w:i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D1371C"/>
  </w:style>
  <w:style w:type="paragraph" w:styleId="ae">
    <w:name w:val="Body Text"/>
    <w:basedOn w:val="a"/>
    <w:link w:val="af"/>
    <w:unhideWhenUsed/>
    <w:rsid w:val="00D1371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link w:val="ae"/>
    <w:rsid w:val="00D1371C"/>
    <w:rPr>
      <w:rFonts w:ascii="Times New Roman" w:eastAsia="Times New Roman" w:hAnsi="Times New Roman"/>
      <w:sz w:val="24"/>
      <w:szCs w:val="24"/>
    </w:rPr>
  </w:style>
  <w:style w:type="table" w:styleId="af0">
    <w:name w:val="Table Grid"/>
    <w:basedOn w:val="a1"/>
    <w:rsid w:val="00D1371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D137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D1371C"/>
    <w:rPr>
      <w:rFonts w:ascii="Courier New" w:eastAsia="Times New Roman" w:hAnsi="Courier New" w:cs="Courier New"/>
    </w:rPr>
  </w:style>
  <w:style w:type="character" w:customStyle="1" w:styleId="af1">
    <w:name w:val="Без интервала Знак"/>
    <w:link w:val="af2"/>
    <w:locked/>
    <w:rsid w:val="00D1371C"/>
    <w:rPr>
      <w:rFonts w:cs="Calibri"/>
      <w:sz w:val="22"/>
      <w:szCs w:val="22"/>
      <w:lang w:val="en-US" w:eastAsia="en-US" w:bidi="en-US"/>
    </w:rPr>
  </w:style>
  <w:style w:type="paragraph" w:styleId="af2">
    <w:name w:val="No Spacing"/>
    <w:basedOn w:val="a"/>
    <w:link w:val="af1"/>
    <w:qFormat/>
    <w:rsid w:val="00D1371C"/>
    <w:pPr>
      <w:spacing w:after="0" w:line="240" w:lineRule="auto"/>
    </w:pPr>
    <w:rPr>
      <w:rFonts w:cs="Calibri"/>
      <w:lang w:val="en-US" w:bidi="en-US"/>
    </w:rPr>
  </w:style>
  <w:style w:type="character" w:customStyle="1" w:styleId="af3">
    <w:name w:val="Гипертекстовая ссылка"/>
    <w:uiPriority w:val="99"/>
    <w:rsid w:val="00D1371C"/>
    <w:rPr>
      <w:rFonts w:cs="Times New Roman"/>
      <w:color w:val="106BBE"/>
    </w:rPr>
  </w:style>
  <w:style w:type="character" w:customStyle="1" w:styleId="23">
    <w:name w:val="Основной текст (2)"/>
    <w:rsid w:val="00D13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3">
    <w:name w:val="Абзац списка1"/>
    <w:basedOn w:val="a"/>
    <w:rsid w:val="00D1371C"/>
    <w:pPr>
      <w:ind w:left="720"/>
      <w:contextualSpacing/>
    </w:pPr>
    <w:rPr>
      <w:rFonts w:eastAsia="Times New Roman"/>
    </w:rPr>
  </w:style>
  <w:style w:type="paragraph" w:customStyle="1" w:styleId="fn2r">
    <w:name w:val="fn2r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FollowedHyperlink"/>
    <w:uiPriority w:val="99"/>
    <w:semiHidden/>
    <w:unhideWhenUsed/>
    <w:rsid w:val="00D1371C"/>
    <w:rPr>
      <w:color w:val="954F72"/>
      <w:u w:val="single"/>
    </w:rPr>
  </w:style>
  <w:style w:type="paragraph" w:customStyle="1" w:styleId="xl65">
    <w:name w:val="xl6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D137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f5">
    <w:name w:val="Strong"/>
    <w:uiPriority w:val="22"/>
    <w:qFormat/>
    <w:rsid w:val="00D1371C"/>
    <w:rPr>
      <w:b/>
      <w:bCs/>
    </w:rPr>
  </w:style>
  <w:style w:type="character" w:styleId="af6">
    <w:name w:val="Intense Emphasis"/>
    <w:uiPriority w:val="21"/>
    <w:qFormat/>
    <w:rsid w:val="00D1371C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y-ev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Links>
    <vt:vector size="12" baseType="variant"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http://my-evp.ru/</vt:lpwstr>
      </vt:variant>
      <vt:variant>
        <vt:lpwstr/>
      </vt:variant>
      <vt:variant>
        <vt:i4>4390913</vt:i4>
      </vt:variant>
      <vt:variant>
        <vt:i4>0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cp:lastModifiedBy>User</cp:lastModifiedBy>
  <cp:revision>8</cp:revision>
  <cp:lastPrinted>2022-11-10T13:47:00Z</cp:lastPrinted>
  <dcterms:created xsi:type="dcterms:W3CDTF">2023-02-16T17:31:00Z</dcterms:created>
  <dcterms:modified xsi:type="dcterms:W3CDTF">2023-02-21T07:58:00Z</dcterms:modified>
</cp:coreProperties>
</file>